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527" w:rsidRPr="00813527" w:rsidRDefault="00813527" w:rsidP="008135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3527" w:rsidRPr="00091F58" w:rsidRDefault="00813527" w:rsidP="00091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bookmarkStart w:id="0" w:name="1"/>
      <w:bookmarkEnd w:id="0"/>
      <w:r w:rsidRPr="00091F58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REGULAMIN KONURSU „</w:t>
      </w:r>
      <w:r w:rsidR="00770EDE" w:rsidRPr="00091F58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JA i </w:t>
      </w:r>
      <w:r w:rsidRPr="00091F58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MOJA RODZINA"</w:t>
      </w:r>
    </w:p>
    <w:p w:rsidR="00813527" w:rsidRDefault="00813527" w:rsidP="00091F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1070B" w:rsidRDefault="0041070B" w:rsidP="00091F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1070B" w:rsidRPr="00770EDE" w:rsidRDefault="0041070B" w:rsidP="00091F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770EDE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I. Konkurs przeznaczony jest dla dzieci </w:t>
      </w:r>
      <w:r w:rsidR="00BE45F7">
        <w:rPr>
          <w:rFonts w:ascii="Times New Roman" w:eastAsia="Times New Roman" w:hAnsi="Times New Roman" w:cs="Times New Roman"/>
          <w:sz w:val="28"/>
          <w:szCs w:val="28"/>
          <w:lang w:eastAsia="pl-PL"/>
        </w:rPr>
        <w:t>i młodzieży szkół podstawowych oraz</w:t>
      </w: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gimnazjalnych.</w:t>
      </w:r>
    </w:p>
    <w:p w:rsidR="00813527" w:rsidRDefault="00813527" w:rsidP="0041070B">
      <w:pPr>
        <w:pStyle w:val="Akapitzlist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770EDE" w:rsidRDefault="00091F58" w:rsidP="0041070B">
      <w:pPr>
        <w:pStyle w:val="Akapitzlist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770EDE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II. Organizatorem konkursu jest Archiwum Państwowe w </w:t>
      </w:r>
      <w:r w:rsid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>Łodzi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813527" w:rsidRDefault="00813527" w:rsidP="0041070B">
      <w:pPr>
        <w:pStyle w:val="Akapitzlist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770EDE" w:rsidRDefault="00091F58" w:rsidP="0041070B">
      <w:pPr>
        <w:pStyle w:val="Akapitzlist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770EDE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III. Organizacja konkursu ma na celu zachęcenie jego uczestników do poznania przeszłości swoich przodków oraz dziejów Dużej i Małej Ojczyzny z perspektywy losów rodziny. </w:t>
      </w:r>
    </w:p>
    <w:p w:rsidR="00813527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IV. Szczegółowe zasady uczestnictwa w konkursie: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41070B" w:rsidRDefault="0041070B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A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dresowany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jest 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 uczniów szkół podstawowych (klasy IV </w:t>
      </w:r>
      <w:r w:rsidR="00813527" w:rsidRP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- VI) oraz uczniów szkół gimnazjalnych</w:t>
      </w:r>
      <w:r w:rsidRP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="00813527" w:rsidRP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41070B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Zostanie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przeprowadzany w dwóch kategoriach wiekowych: </w:t>
      </w:r>
    </w:p>
    <w:p w:rsidR="00813527" w:rsidRPr="00FF52AF" w:rsidRDefault="00FF52AF" w:rsidP="0041070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kategoria I – klasy IV – VI szkoły podstawowej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813527" w:rsidRPr="00FF52AF" w:rsidRDefault="00FF52AF" w:rsidP="0041070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- 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kategoria II – klasy I – III szkoły gimnazjalnej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Prace przygotowywane są indywidualnie przez zainteresowane osoby.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Każdy z uczestników może przygotować jedną pracę.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A47B38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Prace konkursowe należy składać w Archiwum Państwowym w 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Łodzi 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(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Pracownia Naukowa w budynku przy Pl. Wolności 1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  <w:r w:rsidR="00091F58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oraz w Archiwum Państwowym w Łodzi Oddział w Sieradzu, ul. P.O.W. 5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,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A47B38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od poniedziałku do piątku w godz. 8.00- 15.00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="00091F58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od dnia 1 maja 2016 r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A47B38" w:rsidRDefault="00A47B38" w:rsidP="0041070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A47B38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Termin składania prac upływa w dniu </w:t>
      </w:r>
      <w:r w:rsidR="00180AF2">
        <w:rPr>
          <w:rFonts w:ascii="Times New Roman" w:eastAsia="Times New Roman" w:hAnsi="Times New Roman" w:cs="Times New Roman"/>
          <w:sz w:val="28"/>
          <w:szCs w:val="28"/>
          <w:lang w:eastAsia="pl-PL"/>
        </w:rPr>
        <w:t>15</w:t>
      </w:r>
      <w:r w:rsidR="00BE462B" w:rsidRP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maja 2016 r. Prace nadesłane po tym terminie nie będą brane pod uwagę.</w:t>
      </w:r>
    </w:p>
    <w:p w:rsidR="00FF52AF" w:rsidRPr="00FF52AF" w:rsidRDefault="00FF52AF" w:rsidP="0041070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BE462B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Prace oceniać będzie jury powołane przez organizatorów</w:t>
      </w:r>
      <w:r w:rsidRPr="00FF52A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47B38" w:rsidRPr="00A47B38" w:rsidRDefault="00A47B3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A47B38" w:rsidRDefault="00A41F3B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Jury konkursu powołuje d</w:t>
      </w:r>
      <w:r w:rsidR="00A47B38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yrektor Archiwum Państwowego w Łodzi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>, w skład którego wejdą m. in.: pracownicy archiwum</w:t>
      </w:r>
      <w:r w:rsidR="00BE45F7">
        <w:rPr>
          <w:rFonts w:ascii="Times New Roman" w:eastAsia="Times New Roman" w:hAnsi="Times New Roman" w:cs="Times New Roman"/>
          <w:sz w:val="28"/>
          <w:szCs w:val="28"/>
          <w:lang w:eastAsia="pl-PL"/>
        </w:rPr>
        <w:t>: archiwiści, historycy, genealodzy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oraz przedstawiciele Towarzystwa Genealogicznego Centralnej Polski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41070B" w:rsidRPr="0041070B" w:rsidRDefault="0041070B" w:rsidP="0041070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Finał konkursu odbędzie się w Archiwum Państwowym w 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Łodzi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</w:t>
      </w:r>
      <w:r w:rsidR="00180AF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dniu 3 czerwca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2016 r. pod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czas obchodów Międzynarodowego D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>nia Archiwów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41070B" w:rsidRPr="0041070B" w:rsidRDefault="0041070B" w:rsidP="0041070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E10FB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Wystawa prac konkursowych zostanie zorganizowana w siedzibie 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Archiwum Państwowego w Łodzi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oraz na stronie inte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rnetowej archiwum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. W związku z powyższym prace muszą spełniać warunki określo</w:t>
      </w:r>
      <w:r w:rsidR="000E10FB">
        <w:rPr>
          <w:rFonts w:ascii="Times New Roman" w:eastAsia="Times New Roman" w:hAnsi="Times New Roman" w:cs="Times New Roman"/>
          <w:sz w:val="28"/>
          <w:szCs w:val="28"/>
          <w:lang w:eastAsia="pl-PL"/>
        </w:rPr>
        <w:t>ne w dalszej części regulaminu.</w:t>
      </w:r>
    </w:p>
    <w:p w:rsidR="000E10FB" w:rsidRDefault="000E10FB" w:rsidP="000E10F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O zakwalifikowaniu pracy do wystawy decyduje jury konkursu.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7D5837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Autorzy prac zobowiązani są do dostarczenia wraz z pracami pisemnej zgody</w:t>
      </w:r>
      <w:r w:rsidR="00180AF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(oświadczenia) rodziców na ich nieodpłatne opublikowanie - wykorzystanie w formie artykułu prasowego, publikacji w </w:t>
      </w:r>
      <w:r w:rsidR="0041070B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Internecie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lub wydawnictwa pokonkursowego. O zakwalifikowaniu do druku decyduje jury konkursu. Brak zgody (oświadczenia) powoduje odrzucenie pracy.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 załącznik.</w:t>
      </w:r>
    </w:p>
    <w:p w:rsidR="00091F58" w:rsidRPr="00F64139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F64139" w:rsidRDefault="00091F58" w:rsidP="004107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64139">
        <w:rPr>
          <w:rFonts w:ascii="Times New Roman" w:eastAsia="Times New Roman" w:hAnsi="Times New Roman" w:cs="Times New Roman"/>
          <w:sz w:val="28"/>
          <w:szCs w:val="28"/>
          <w:lang w:eastAsia="pl-PL"/>
        </w:rPr>
        <w:t>W konkursie nie mogą brać udziału członkowie rodzin pracowników Archiwum Państwowego w Łodzi.</w:t>
      </w:r>
    </w:p>
    <w:p w:rsidR="00813527" w:rsidRDefault="00813527" w:rsidP="0041070B">
      <w:pPr>
        <w:spacing w:after="0" w:line="240" w:lineRule="auto"/>
        <w:ind w:firstLine="6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V. Wymogi jakie powinny spełniać prace konkursowe.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W pracach ocenie podlegają:</w:t>
      </w:r>
    </w:p>
    <w:p w:rsidR="00813527" w:rsidRPr="00FF52AF" w:rsidRDefault="0041070B" w:rsidP="0041070B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forma plastyczna;</w:t>
      </w:r>
    </w:p>
    <w:p w:rsidR="00813527" w:rsidRPr="00FF52AF" w:rsidRDefault="0041070B" w:rsidP="0041070B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liczba zaprezentowanych pokoleń;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813527" w:rsidRPr="00FF52AF" w:rsidRDefault="00813527" w:rsidP="0041070B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informacje o każdej z opisanych osób tj.: imię i nazwisko, nazwiska panieńskie, daty urodzenia i zgonu oraz miejsca tych wydarzeń; ponadto można uwzględnić: datę i miejsce ślubu, zawód, urzędy, godności, tytuły, udział w 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ważnych wydarzeniach dziejowych;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813527" w:rsidRPr="00FF52AF" w:rsidRDefault="00813527" w:rsidP="0041070B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1" w:name="2"/>
      <w:bookmarkEnd w:id="1"/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zdjęcia poszczególnych osób.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Arkusz prezentujący drzewo genealogiczne nie może być mniejszy od formatu A3 i nie większy od formatu A1. 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Praca może przyjąć formę zbioru kilku 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mniejszych </w:t>
      </w:r>
      <w:r w:rsidR="00A41F3B">
        <w:rPr>
          <w:rFonts w:ascii="Times New Roman" w:eastAsia="Times New Roman" w:hAnsi="Times New Roman" w:cs="Times New Roman"/>
          <w:sz w:val="28"/>
          <w:szCs w:val="28"/>
          <w:lang w:eastAsia="pl-PL"/>
        </w:rPr>
        <w:t>plansz nie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połączonych ze sobą</w:t>
      </w:r>
      <w:r w:rsidR="00BE462B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(do 4 szt</w:t>
      </w:r>
      <w:r w:rsidR="0041070B">
        <w:rPr>
          <w:rFonts w:ascii="Times New Roman" w:eastAsia="Times New Roman" w:hAnsi="Times New Roman" w:cs="Times New Roman"/>
          <w:sz w:val="28"/>
          <w:szCs w:val="28"/>
          <w:lang w:eastAsia="pl-PL"/>
        </w:rPr>
        <w:t>uk), nie większych jednak niż A2</w:t>
      </w:r>
      <w:r w:rsidR="00BE462B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Opracowanie drzewa genealogicznego rodziny powinno zawierać historię minimum czterech pokoleń wstecz, licząc jako pierwsze pokolenie autora opracowania.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celu zabezpieczenia pamiątek rodzinnych przed ich utratą zaleca się zamieszczanie zdjęć i dokumentów w formie skanów lub kserokopii.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F64139" w:rsidRPr="00F64139" w:rsidRDefault="00813527" w:rsidP="00F6413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Każda praca musi być opisana (imię i nazwisko uczestnika, kategoria pracy, szkoła, klasa, imię i nazwisko opiekuna). </w:t>
      </w:r>
      <w:r w:rsidR="007F4ECB">
        <w:rPr>
          <w:rFonts w:ascii="Times New Roman" w:eastAsia="Times New Roman" w:hAnsi="Times New Roman" w:cs="Times New Roman"/>
          <w:sz w:val="28"/>
          <w:szCs w:val="28"/>
          <w:lang w:eastAsia="pl-PL"/>
        </w:rPr>
        <w:t>Opis ten powinien znajdować się na drugiej stronie arkusza.</w:t>
      </w:r>
    </w:p>
    <w:p w:rsidR="000E10FB" w:rsidRDefault="000E10FB" w:rsidP="000E10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E10FB" w:rsidRPr="000E10FB" w:rsidRDefault="000E10FB" w:rsidP="000E10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VI. Ocena prac i nagrody.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Default="00813527" w:rsidP="004107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Prace oceniane są odrębnie w dwóch kategoriach wiekowych.</w:t>
      </w:r>
    </w:p>
    <w:p w:rsidR="007F4ECB" w:rsidRPr="007F4ECB" w:rsidRDefault="007F4ECB" w:rsidP="007F4E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Decyzje jury są ostateczne.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F64139" w:rsidRDefault="00A41F3B" w:rsidP="004107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Jury dopuszcza nie</w:t>
      </w:r>
      <w:r w:rsidR="00813527" w:rsidRPr="00F6413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przyznanie nagrody I, II lub III lub też przyznanie więcej niż jednej nagrody w danej kategorii. Dopuszcza się także przyznanie wyróżnień. </w:t>
      </w:r>
    </w:p>
    <w:p w:rsidR="00813527" w:rsidRDefault="00813527" w:rsidP="004107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Planowane jest publiczne udostępnienie nagrodzonych i wyróżnionych prac w formie wystawy, jak też publikacji w Internecie, publikacji prasowej lub książkowej - forma udostępnienia wybrana będzie przez jury zależnie od pozyskanych możliwości oraz poziomu konkursu i liczby zebranych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godnych wyróżnienia prac. </w:t>
      </w:r>
    </w:p>
    <w:p w:rsidR="00F64139" w:rsidRPr="00FF52AF" w:rsidRDefault="00F64139" w:rsidP="004107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Każdy z uczestników otrzyma drobny upominek.</w:t>
      </w:r>
    </w:p>
    <w:p w:rsidR="00813527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Default="00813527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70E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VII. Postanowienia końcowe. </w:t>
      </w:r>
    </w:p>
    <w:p w:rsidR="00091F58" w:rsidRPr="00770EDE" w:rsidRDefault="00091F58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ramach pomocy Archiwum Państwowe w </w:t>
      </w:r>
      <w:r w:rsidR="00770EDE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Łodzi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organizuje lekcje archiwalne o tematyce genealogicznej. Lekcje odbywają się w godzinach pracy Archiwum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>, w budynku przy Placu Wolności 1 w Łodzi oraz przy ul. P.O.W. 5 w Sieradzu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są bezpłatne. Nauczyciele zainteresowa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>ni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uczestnictwem klas w takim przedsięwzięciu proszeni są o kontakt z </w:t>
      </w:r>
      <w:r w:rsidR="00BE462B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Agnieszką Janik</w:t>
      </w:r>
      <w:r w:rsid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tel. </w:t>
      </w:r>
      <w:r w:rsidR="00BE462B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42 632 62 01 w. 23</w:t>
      </w: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e-mail: </w:t>
      </w:r>
      <w:hyperlink r:id="rId5" w:history="1">
        <w:r w:rsidR="00FF52AF" w:rsidRPr="00FF52AF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agnieszka.janik@lodz.ap.gov.pl</w:t>
        </w:r>
      </w:hyperlink>
      <w:r w:rsidR="00A47B38" w:rsidRP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>oraz</w:t>
      </w:r>
      <w:r w:rsidR="00A47B38" w:rsidRP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z kierow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>nikiem Oddziału w Sieradzu Adria</w:t>
      </w:r>
      <w:r w:rsidR="00A47B38" w:rsidRP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ną Bryk, tel. </w:t>
      </w:r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43 827 16 42, e-mail </w:t>
      </w:r>
      <w:hyperlink r:id="rId6" w:history="1">
        <w:r w:rsidR="00A47B38" w:rsidRPr="005F19E7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adriana.bryk@lodz.ap.gov.pl</w:t>
        </w:r>
      </w:hyperlink>
      <w:r w:rsidR="00A47B38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</w:p>
    <w:p w:rsidR="00FF52AF" w:rsidRPr="00FF52AF" w:rsidRDefault="00FF52AF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Wszystkie prace zostaną </w:t>
      </w:r>
      <w:proofErr w:type="spellStart"/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zdigitalizowane</w:t>
      </w:r>
      <w:proofErr w:type="spellEnd"/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</w:p>
    <w:p w:rsidR="00FF52AF" w:rsidRPr="00770EDE" w:rsidRDefault="00FF52AF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13527" w:rsidRPr="00FF52AF" w:rsidRDefault="00813527" w:rsidP="0041070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Przesłane na konkurs prace należy odebrać osobiście w terminie </w:t>
      </w:r>
    </w:p>
    <w:p w:rsidR="00813527" w:rsidRPr="00FF52AF" w:rsidRDefault="007D5837" w:rsidP="0041070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15 </w:t>
      </w:r>
      <w:r w:rsidR="00091F58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091F58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30 września 2016 r.</w:t>
      </w:r>
      <w:r w:rsidR="00A41F3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Nie</w:t>
      </w:r>
      <w:r w:rsidR="00813527" w:rsidRPr="00FF52AF">
        <w:rPr>
          <w:rFonts w:ascii="Times New Roman" w:eastAsia="Times New Roman" w:hAnsi="Times New Roman" w:cs="Times New Roman"/>
          <w:sz w:val="28"/>
          <w:szCs w:val="28"/>
          <w:lang w:eastAsia="pl-PL"/>
        </w:rPr>
        <w:t>odebrane prace zostaną komisyjnie zniszczone.</w:t>
      </w:r>
    </w:p>
    <w:p w:rsidR="00770EDE" w:rsidRDefault="00770EDE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bookmarkStart w:id="2" w:name="3"/>
      <w:bookmarkEnd w:id="2"/>
    </w:p>
    <w:p w:rsidR="00770EDE" w:rsidRDefault="00770EDE" w:rsidP="0041070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91F58" w:rsidRDefault="00091F58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F52AF" w:rsidRDefault="00FF52AF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F52AF" w:rsidRDefault="00FF52AF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F52AF" w:rsidRDefault="00FF52AF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F52AF" w:rsidRDefault="00FF52AF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FF52AF" w:rsidRDefault="00FF52AF" w:rsidP="00FF5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54171" w:rsidRPr="007F4ECB" w:rsidRDefault="007F4ECB" w:rsidP="007F4ECB">
      <w:pPr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F4EC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Załącznik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do Regulaminu</w:t>
      </w:r>
      <w:r w:rsidRPr="007F4EC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Konkursu „Ja i moja rodzina”</w:t>
      </w:r>
    </w:p>
    <w:p w:rsidR="00054171" w:rsidRPr="002266C5" w:rsidRDefault="00054171" w:rsidP="00813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54171" w:rsidRDefault="00054171" w:rsidP="00813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2266C5" w:rsidRPr="00813527" w:rsidRDefault="002266C5" w:rsidP="00813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813527" w:rsidRPr="00813527" w:rsidRDefault="00813527" w:rsidP="008135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</w:t>
      </w:r>
      <w:r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</w: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</w:t>
      </w:r>
      <w:r w:rsid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</w:t>
      </w: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:rsidR="00054171" w:rsidRPr="00813527" w:rsidRDefault="002266C5" w:rsidP="00813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813527" w:rsidRPr="00813527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 rodzica/opiekuna</w:t>
      </w:r>
      <w:r w:rsidR="00054171" w:rsidRPr="002266C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  <w:r w:rsidR="00054171" w:rsidRPr="002266C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054171" w:rsidRPr="002266C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054171" w:rsidRPr="002266C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(</w:t>
      </w:r>
      <w:r w:rsidR="00813527" w:rsidRPr="0081352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miejsce i data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2266C5" w:rsidRDefault="002266C5" w:rsidP="008135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813527" w:rsidRPr="00813527" w:rsidRDefault="00813527" w:rsidP="008135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.............................................. </w:t>
      </w:r>
    </w:p>
    <w:p w:rsidR="00813527" w:rsidRDefault="002266C5" w:rsidP="002266C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813527" w:rsidRPr="0081352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Adres </w:t>
      </w:r>
      <w:r w:rsidRPr="002266C5">
        <w:rPr>
          <w:rFonts w:ascii="Times New Roman" w:eastAsia="Times New Roman" w:hAnsi="Times New Roman" w:cs="Times New Roman"/>
          <w:sz w:val="20"/>
          <w:szCs w:val="20"/>
          <w:lang w:eastAsia="pl-PL"/>
        </w:rPr>
        <w:t>zamieszkania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2266C5" w:rsidRDefault="002266C5" w:rsidP="00813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266C5" w:rsidRDefault="002266C5" w:rsidP="00813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</w:t>
      </w:r>
    </w:p>
    <w:p w:rsidR="002266C5" w:rsidRDefault="002266C5" w:rsidP="00813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266C5" w:rsidRDefault="002266C5" w:rsidP="00813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266C5" w:rsidRDefault="002266C5" w:rsidP="00813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</w:t>
      </w:r>
    </w:p>
    <w:p w:rsidR="002266C5" w:rsidRDefault="002266C5" w:rsidP="00813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266C5" w:rsidRDefault="002266C5" w:rsidP="00813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266C5" w:rsidRDefault="002266C5" w:rsidP="008135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………………………………………..</w:t>
      </w:r>
    </w:p>
    <w:p w:rsidR="002266C5" w:rsidRPr="002266C5" w:rsidRDefault="002266C5" w:rsidP="002266C5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(e-mail)</w:t>
      </w:r>
    </w:p>
    <w:p w:rsidR="00054171" w:rsidRPr="002266C5" w:rsidRDefault="00054171" w:rsidP="008135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54171" w:rsidRPr="002266C5" w:rsidRDefault="00054171" w:rsidP="008135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54171" w:rsidRPr="00813527" w:rsidRDefault="00054171" w:rsidP="008135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813527" w:rsidRDefault="00813527" w:rsidP="00054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>Oświadczenie</w:t>
      </w:r>
    </w:p>
    <w:p w:rsidR="002266C5" w:rsidRPr="002266C5" w:rsidRDefault="002266C5" w:rsidP="00054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54171" w:rsidRPr="00813527" w:rsidRDefault="00054171" w:rsidP="000541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54171" w:rsidRPr="002266C5" w:rsidRDefault="00813527" w:rsidP="000541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Ja niżej podpisany(a) wyrażam zgodę na nieodpłatne: opublikowanie </w:t>
      </w:r>
      <w:r w:rsidR="007D583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 </w:t>
      </w: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>książ</w:t>
      </w:r>
      <w:r w:rsidR="007D5837">
        <w:rPr>
          <w:rFonts w:ascii="Times New Roman" w:eastAsia="Times New Roman" w:hAnsi="Times New Roman" w:cs="Times New Roman"/>
          <w:sz w:val="26"/>
          <w:szCs w:val="26"/>
          <w:lang w:eastAsia="pl-PL"/>
        </w:rPr>
        <w:t>ce</w:t>
      </w: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>, wykorzystanie w formie artykułu prasowego, publikację w Internecie, publikację w ramach wystawy lub inną formę publikacji pokonkursowej pracy wykonanej w ramach konkursu "</w:t>
      </w:r>
      <w:r w:rsidR="00F64139">
        <w:rPr>
          <w:rFonts w:ascii="Times New Roman" w:eastAsia="Times New Roman" w:hAnsi="Times New Roman" w:cs="Times New Roman"/>
          <w:sz w:val="26"/>
          <w:szCs w:val="26"/>
          <w:lang w:eastAsia="pl-PL"/>
        </w:rPr>
        <w:t>Ja i moja rodzina</w:t>
      </w:r>
      <w:r w:rsidR="00054171"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" przez moje dziecko</w:t>
      </w:r>
    </w:p>
    <w:p w:rsidR="002266C5" w:rsidRPr="002266C5" w:rsidRDefault="002266C5" w:rsidP="000541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2266C5" w:rsidRPr="002266C5" w:rsidRDefault="00813527" w:rsidP="0005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</w:t>
      </w:r>
      <w:r w:rsidR="002266C5"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</w:t>
      </w:r>
      <w:r w:rsid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</w:t>
      </w:r>
      <w:r w:rsidR="002266C5"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>(imię i n</w:t>
      </w:r>
      <w:r w:rsidR="00054171"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azwisko), będące </w:t>
      </w: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>uczniem</w:t>
      </w:r>
      <w:r w:rsidR="002266C5"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:rsidR="002266C5" w:rsidRPr="002266C5" w:rsidRDefault="002266C5" w:rsidP="0005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813527" w:rsidRPr="002266C5" w:rsidRDefault="00813527" w:rsidP="000541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</w:t>
      </w:r>
      <w:r w:rsidR="00054171"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.....</w:t>
      </w:r>
      <w:r w:rsid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</w:t>
      </w:r>
      <w:r w:rsidR="00054171"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</w:t>
      </w:r>
      <w:r w:rsidR="002266C5"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....</w:t>
      </w:r>
      <w:r w:rsidR="00054171"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...</w:t>
      </w:r>
      <w:r w:rsidR="002266C5" w:rsidRPr="002266C5">
        <w:rPr>
          <w:rFonts w:ascii="Times New Roman" w:eastAsia="Times New Roman" w:hAnsi="Times New Roman" w:cs="Times New Roman"/>
          <w:sz w:val="26"/>
          <w:szCs w:val="26"/>
          <w:lang w:eastAsia="pl-PL"/>
        </w:rPr>
        <w:t>.</w:t>
      </w: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(nazwa szkoły i klasa). </w:t>
      </w:r>
    </w:p>
    <w:p w:rsidR="00054171" w:rsidRPr="002266C5" w:rsidRDefault="00054171" w:rsidP="008135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54171" w:rsidRPr="002266C5" w:rsidRDefault="00054171" w:rsidP="008135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54171" w:rsidRPr="002266C5" w:rsidRDefault="00054171" w:rsidP="008135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054171" w:rsidRPr="00813527" w:rsidRDefault="00054171" w:rsidP="0081352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813527" w:rsidRPr="00813527" w:rsidRDefault="00813527" w:rsidP="00054171">
      <w:pPr>
        <w:spacing w:after="0" w:line="240" w:lineRule="auto"/>
        <w:ind w:left="4956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13527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</w:t>
      </w:r>
    </w:p>
    <w:p w:rsidR="00813527" w:rsidRPr="00813527" w:rsidRDefault="002266C5" w:rsidP="002266C5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266C5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813527" w:rsidRPr="00813527">
        <w:rPr>
          <w:rFonts w:ascii="Times New Roman" w:eastAsia="Times New Roman" w:hAnsi="Times New Roman" w:cs="Times New Roman"/>
          <w:sz w:val="20"/>
          <w:szCs w:val="20"/>
          <w:lang w:eastAsia="pl-PL"/>
        </w:rPr>
        <w:t>Czytelny podpis</w:t>
      </w:r>
      <w:r w:rsidRPr="002266C5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EC57E5" w:rsidRDefault="00EC57E5" w:rsidP="00813527">
      <w:pPr>
        <w:rPr>
          <w:rFonts w:ascii="Times New Roman" w:hAnsi="Times New Roman" w:cs="Times New Roman"/>
          <w:sz w:val="26"/>
          <w:szCs w:val="26"/>
        </w:rPr>
      </w:pPr>
    </w:p>
    <w:p w:rsidR="0041070B" w:rsidRDefault="0041070B" w:rsidP="00813527">
      <w:pPr>
        <w:rPr>
          <w:rFonts w:ascii="Times New Roman" w:hAnsi="Times New Roman" w:cs="Times New Roman"/>
          <w:sz w:val="26"/>
          <w:szCs w:val="26"/>
        </w:rPr>
      </w:pPr>
    </w:p>
    <w:p w:rsidR="0041070B" w:rsidRDefault="0041070B" w:rsidP="00813527">
      <w:pPr>
        <w:rPr>
          <w:rFonts w:ascii="Times New Roman" w:hAnsi="Times New Roman" w:cs="Times New Roman"/>
          <w:sz w:val="26"/>
          <w:szCs w:val="26"/>
        </w:rPr>
      </w:pPr>
    </w:p>
    <w:p w:rsidR="0041070B" w:rsidRDefault="0041070B" w:rsidP="00813527">
      <w:pPr>
        <w:rPr>
          <w:rFonts w:ascii="Times New Roman" w:hAnsi="Times New Roman" w:cs="Times New Roman"/>
          <w:sz w:val="26"/>
          <w:szCs w:val="26"/>
        </w:rPr>
      </w:pPr>
    </w:p>
    <w:p w:rsidR="0041070B" w:rsidRDefault="0041070B" w:rsidP="00813527">
      <w:pPr>
        <w:rPr>
          <w:rFonts w:ascii="Times New Roman" w:hAnsi="Times New Roman" w:cs="Times New Roman"/>
          <w:sz w:val="26"/>
          <w:szCs w:val="26"/>
        </w:rPr>
      </w:pPr>
    </w:p>
    <w:p w:rsidR="0041070B" w:rsidRPr="002266C5" w:rsidRDefault="0041070B" w:rsidP="00813527">
      <w:pPr>
        <w:rPr>
          <w:rFonts w:ascii="Times New Roman" w:hAnsi="Times New Roman" w:cs="Times New Roman"/>
          <w:sz w:val="26"/>
          <w:szCs w:val="26"/>
        </w:rPr>
      </w:pPr>
    </w:p>
    <w:sectPr w:rsidR="0041070B" w:rsidRPr="002266C5" w:rsidSect="0041070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B4FA9"/>
    <w:multiLevelType w:val="hybridMultilevel"/>
    <w:tmpl w:val="A040634E"/>
    <w:lvl w:ilvl="0" w:tplc="1292B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B496F"/>
    <w:multiLevelType w:val="hybridMultilevel"/>
    <w:tmpl w:val="F2E03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3D7845"/>
    <w:multiLevelType w:val="hybridMultilevel"/>
    <w:tmpl w:val="7C286AAA"/>
    <w:lvl w:ilvl="0" w:tplc="1292B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3508A0"/>
    <w:multiLevelType w:val="hybridMultilevel"/>
    <w:tmpl w:val="286E5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820B5D"/>
    <w:multiLevelType w:val="hybridMultilevel"/>
    <w:tmpl w:val="1DBE7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0A4D3D"/>
    <w:multiLevelType w:val="hybridMultilevel"/>
    <w:tmpl w:val="53BCA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65400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13527"/>
    <w:rsid w:val="00054171"/>
    <w:rsid w:val="00091F58"/>
    <w:rsid w:val="000E10FB"/>
    <w:rsid w:val="00180AF2"/>
    <w:rsid w:val="002266C5"/>
    <w:rsid w:val="00231435"/>
    <w:rsid w:val="002E35CC"/>
    <w:rsid w:val="0041070B"/>
    <w:rsid w:val="00555CD5"/>
    <w:rsid w:val="006D450F"/>
    <w:rsid w:val="00770EDE"/>
    <w:rsid w:val="007D5837"/>
    <w:rsid w:val="007F4ECB"/>
    <w:rsid w:val="00813527"/>
    <w:rsid w:val="00A41F3B"/>
    <w:rsid w:val="00A47B38"/>
    <w:rsid w:val="00A76EAD"/>
    <w:rsid w:val="00BC3BDF"/>
    <w:rsid w:val="00BE45F7"/>
    <w:rsid w:val="00BE462B"/>
    <w:rsid w:val="00C66A5C"/>
    <w:rsid w:val="00DE5EBD"/>
    <w:rsid w:val="00EC57E5"/>
    <w:rsid w:val="00F529AA"/>
    <w:rsid w:val="00F64139"/>
    <w:rsid w:val="00FF5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7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1352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13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7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2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17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26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9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5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14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8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4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22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17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79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20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9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42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1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36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8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7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6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9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6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1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6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35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8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6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61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7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0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7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2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4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1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22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1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8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8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4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5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4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0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80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2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26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0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60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34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0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2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7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57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0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6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08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8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9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9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7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1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0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5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0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0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20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1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02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6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8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7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6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9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8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6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2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1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78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2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52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03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58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8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4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51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14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95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33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3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700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91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84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93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64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83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03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52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14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riana.bryk@lodz.ap.gov.pl" TargetMode="External"/><Relationship Id="rId5" Type="http://schemas.openxmlformats.org/officeDocument/2006/relationships/hyperlink" Target="mailto:agnieszka.janik@lodz.ap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836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a.janik</dc:creator>
  <cp:lastModifiedBy>a.janik</cp:lastModifiedBy>
  <cp:revision>9</cp:revision>
  <dcterms:created xsi:type="dcterms:W3CDTF">2015-03-11T08:58:00Z</dcterms:created>
  <dcterms:modified xsi:type="dcterms:W3CDTF">2016-03-10T13:08:00Z</dcterms:modified>
</cp:coreProperties>
</file>